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6D" w:rsidRPr="00957882" w:rsidRDefault="00B1713C">
      <w:pPr>
        <w:rPr>
          <w:rFonts w:ascii="Times New Roman" w:hAnsi="Times New Roman" w:cs="Times New Roman"/>
          <w:b/>
          <w:sz w:val="32"/>
          <w:szCs w:val="32"/>
        </w:rPr>
      </w:pPr>
      <w:r w:rsidRPr="00957882">
        <w:rPr>
          <w:rFonts w:ascii="Times New Roman" w:hAnsi="Times New Roman" w:cs="Times New Roman"/>
          <w:b/>
          <w:sz w:val="32"/>
          <w:szCs w:val="32"/>
        </w:rPr>
        <w:t>Hemprov: Islam</w:t>
      </w:r>
    </w:p>
    <w:p w:rsidR="008A7CBA" w:rsidRDefault="008A7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Inlämning den 21/12, </w:t>
      </w:r>
      <w:r w:rsidR="008A3490">
        <w:rPr>
          <w:rFonts w:ascii="Times New Roman" w:hAnsi="Times New Roman" w:cs="Times New Roman"/>
          <w:sz w:val="28"/>
          <w:szCs w:val="28"/>
        </w:rPr>
        <w:t xml:space="preserve">Senast kl.00.00. </w:t>
      </w:r>
    </w:p>
    <w:p w:rsidR="008A7CBA" w:rsidRDefault="008A7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Lämnas in till </w:t>
      </w:r>
      <w:hyperlink r:id="rId6" w:history="1">
        <w:r w:rsidRPr="003D6FCD">
          <w:rPr>
            <w:rStyle w:val="Hyperlnk"/>
            <w:rFonts w:ascii="Times New Roman" w:hAnsi="Times New Roman" w:cs="Times New Roman"/>
            <w:sz w:val="28"/>
            <w:szCs w:val="28"/>
          </w:rPr>
          <w:t>Rickard.svensson@arlandagymnasiet.se</w:t>
        </w:r>
      </w:hyperlink>
    </w:p>
    <w:p w:rsidR="008A7CBA" w:rsidRDefault="008A7C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Formalia: Times New Roman/</w:t>
      </w:r>
      <w:r w:rsidR="00B2306C">
        <w:rPr>
          <w:rFonts w:ascii="Times New Roman" w:hAnsi="Times New Roman" w:cs="Times New Roman"/>
          <w:sz w:val="28"/>
          <w:szCs w:val="28"/>
        </w:rPr>
        <w:t>Arial, st12</w:t>
      </w:r>
      <w:r>
        <w:rPr>
          <w:rFonts w:ascii="Times New Roman" w:hAnsi="Times New Roman" w:cs="Times New Roman"/>
          <w:sz w:val="28"/>
          <w:szCs w:val="28"/>
        </w:rPr>
        <w:t>, 1.5 radavstånd</w:t>
      </w:r>
      <w:r w:rsidR="008A34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82">
        <w:rPr>
          <w:rFonts w:ascii="Times New Roman" w:hAnsi="Times New Roman" w:cs="Times New Roman"/>
          <w:b/>
          <w:sz w:val="28"/>
          <w:szCs w:val="28"/>
        </w:rPr>
        <w:t>Max</w:t>
      </w:r>
      <w:r w:rsidR="0095788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A3490" w:rsidRPr="00957882">
        <w:rPr>
          <w:rFonts w:ascii="Times New Roman" w:hAnsi="Times New Roman" w:cs="Times New Roman"/>
          <w:b/>
          <w:sz w:val="28"/>
          <w:szCs w:val="28"/>
        </w:rPr>
        <w:t xml:space="preserve"> sidor</w:t>
      </w:r>
      <w:r w:rsidRPr="009578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0FC9" w:rsidRDefault="00B2306C">
      <w:pPr>
        <w:rPr>
          <w:rFonts w:ascii="Times New Roman" w:hAnsi="Times New Roman" w:cs="Times New Roman"/>
          <w:sz w:val="28"/>
          <w:szCs w:val="28"/>
        </w:rPr>
      </w:pPr>
      <w:r w:rsidRPr="00E60FC9">
        <w:rPr>
          <w:rFonts w:ascii="Times New Roman" w:hAnsi="Times New Roman" w:cs="Times New Roman"/>
          <w:b/>
          <w:sz w:val="28"/>
          <w:szCs w:val="28"/>
        </w:rPr>
        <w:t>Tänk på kunskapskraven</w:t>
      </w:r>
      <w:r w:rsidRPr="00B2306C">
        <w:rPr>
          <w:rFonts w:ascii="Times New Roman" w:hAnsi="Times New Roman" w:cs="Times New Roman"/>
          <w:sz w:val="28"/>
          <w:szCs w:val="28"/>
        </w:rPr>
        <w:t xml:space="preserve"> nedan samt på förtydligandet utav dem som finns på Marias hemsida!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06C" w:rsidRPr="00E60FC9" w:rsidRDefault="00B2306C">
      <w:pPr>
        <w:rPr>
          <w:rFonts w:ascii="Times New Roman" w:hAnsi="Times New Roman" w:cs="Times New Roman"/>
          <w:b/>
          <w:sz w:val="28"/>
          <w:szCs w:val="28"/>
        </w:rPr>
      </w:pPr>
      <w:r w:rsidRPr="00E60FC9">
        <w:rPr>
          <w:rFonts w:ascii="Times New Roman" w:hAnsi="Times New Roman" w:cs="Times New Roman"/>
          <w:b/>
          <w:sz w:val="28"/>
          <w:szCs w:val="28"/>
        </w:rPr>
        <w:t>Lycka till!</w:t>
      </w:r>
    </w:p>
    <w:p w:rsidR="00B2306C" w:rsidRPr="00B2306C" w:rsidRDefault="00B2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308B" w:rsidRPr="001A308B" w:rsidRDefault="001A308B" w:rsidP="001A308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308B">
        <w:rPr>
          <w:rFonts w:ascii="Times New Roman" w:hAnsi="Times New Roman" w:cs="Times New Roman"/>
          <w:sz w:val="28"/>
          <w:szCs w:val="28"/>
        </w:rPr>
        <w:t xml:space="preserve">Du har blivit inbjuden till en högstadieklass för att berätta om Islam, och </w:t>
      </w:r>
      <w:bookmarkStart w:id="0" w:name="_GoBack"/>
      <w:bookmarkEnd w:id="0"/>
      <w:r w:rsidRPr="001A308B">
        <w:rPr>
          <w:rFonts w:ascii="Times New Roman" w:hAnsi="Times New Roman" w:cs="Times New Roman"/>
          <w:sz w:val="28"/>
          <w:szCs w:val="28"/>
        </w:rPr>
        <w:t>specifikt hur religionen b</w:t>
      </w:r>
      <w:r w:rsidR="00E60FC9">
        <w:rPr>
          <w:rFonts w:ascii="Times New Roman" w:hAnsi="Times New Roman" w:cs="Times New Roman"/>
          <w:sz w:val="28"/>
          <w:szCs w:val="28"/>
        </w:rPr>
        <w:t xml:space="preserve">örjade, som en del av ett utbildningsprojekt du deltar i. </w:t>
      </w:r>
    </w:p>
    <w:p w:rsidR="001A308B" w:rsidRPr="00E60FC9" w:rsidRDefault="00957882" w:rsidP="001A30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0FC9">
        <w:rPr>
          <w:rFonts w:ascii="Times New Roman" w:hAnsi="Times New Roman" w:cs="Times New Roman"/>
          <w:b/>
          <w:sz w:val="28"/>
          <w:szCs w:val="28"/>
        </w:rPr>
        <w:t>Redogör för Islams uppkomst.  Hur, var, vem, vad?</w:t>
      </w:r>
    </w:p>
    <w:p w:rsidR="00E60FC9" w:rsidRPr="00E60FC9" w:rsidRDefault="001A308B" w:rsidP="00E60FC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60FC9">
        <w:rPr>
          <w:rFonts w:ascii="Times New Roman" w:hAnsi="Times New Roman" w:cs="Times New Roman"/>
          <w:sz w:val="28"/>
          <w:szCs w:val="28"/>
        </w:rPr>
        <w:t>En av eleverna i klassen vill veta mer</w:t>
      </w:r>
      <w:r w:rsidR="00E60FC9" w:rsidRPr="00E60FC9">
        <w:rPr>
          <w:rFonts w:ascii="Times New Roman" w:hAnsi="Times New Roman" w:cs="Times New Roman"/>
          <w:sz w:val="28"/>
          <w:szCs w:val="28"/>
        </w:rPr>
        <w:t>a om hur Islam påverkar ens liv, själv är hen inte religiös, säger hen</w:t>
      </w:r>
      <w:r w:rsidR="00E60FC9">
        <w:rPr>
          <w:rFonts w:ascii="Times New Roman" w:hAnsi="Times New Roman" w:cs="Times New Roman"/>
          <w:sz w:val="28"/>
          <w:szCs w:val="28"/>
        </w:rPr>
        <w:t xml:space="preserve">, som nu vill veta mer och försöka förstå sig på religionen. </w:t>
      </w:r>
    </w:p>
    <w:p w:rsidR="008A7CBA" w:rsidRPr="00E60FC9" w:rsidRDefault="00A463C2" w:rsidP="00E60FC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0FC9">
        <w:rPr>
          <w:rFonts w:ascii="Times New Roman" w:hAnsi="Times New Roman" w:cs="Times New Roman"/>
          <w:b/>
          <w:sz w:val="28"/>
          <w:szCs w:val="28"/>
        </w:rPr>
        <w:t>Beskriv vad som utmärker Islams trosföreställningar</w:t>
      </w:r>
      <w:r w:rsidR="001A308B" w:rsidRPr="00E60FC9">
        <w:rPr>
          <w:rFonts w:ascii="Times New Roman" w:hAnsi="Times New Roman" w:cs="Times New Roman"/>
          <w:b/>
          <w:sz w:val="28"/>
          <w:szCs w:val="28"/>
        </w:rPr>
        <w:t xml:space="preserve"> (vilka tankar man tror på och vilka regler)</w:t>
      </w:r>
      <w:r w:rsidRPr="00E60FC9">
        <w:rPr>
          <w:rFonts w:ascii="Times New Roman" w:hAnsi="Times New Roman" w:cs="Times New Roman"/>
          <w:b/>
          <w:sz w:val="28"/>
          <w:szCs w:val="28"/>
        </w:rPr>
        <w:t xml:space="preserve"> och hur tolkningen av dem påverkar den troende</w:t>
      </w:r>
      <w:r w:rsidR="001A308B" w:rsidRPr="00E60FC9">
        <w:rPr>
          <w:rFonts w:ascii="Times New Roman" w:hAnsi="Times New Roman" w:cs="Times New Roman"/>
          <w:b/>
          <w:sz w:val="28"/>
          <w:szCs w:val="28"/>
        </w:rPr>
        <w:t>s liv</w:t>
      </w:r>
      <w:r w:rsidRPr="00E60FC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A308B" w:rsidRDefault="00E60FC9" w:rsidP="001A308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diskussion uppstår bland ett par elever som menar att Islam har negativ kvinnosyn, fientlig inställning till vetenskap samt en benägenhet till något </w:t>
      </w:r>
      <w:r w:rsidR="009B0276">
        <w:rPr>
          <w:rFonts w:ascii="Times New Roman" w:hAnsi="Times New Roman" w:cs="Times New Roman"/>
          <w:sz w:val="28"/>
          <w:szCs w:val="28"/>
        </w:rPr>
        <w:t xml:space="preserve">de hört heter jihad. Läraren i klassen tystar ner eleverna, och säger åt dem att passa på att fråga dig. </w:t>
      </w:r>
    </w:p>
    <w:p w:rsidR="009B0276" w:rsidRDefault="009B0276" w:rsidP="009B02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0276">
        <w:rPr>
          <w:rFonts w:ascii="Times New Roman" w:hAnsi="Times New Roman" w:cs="Times New Roman"/>
          <w:b/>
          <w:sz w:val="28"/>
          <w:szCs w:val="28"/>
        </w:rPr>
        <w:t xml:space="preserve">Berätta för eleverna om hur Islam ser på kvinnan, förhåller sig till vetenskap och om vad Jihad handlar om. </w:t>
      </w:r>
    </w:p>
    <w:p w:rsidR="009B0276" w:rsidRDefault="009B0276" w:rsidP="009B027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Innan du går frågar läraren dig om det är något mer du har att tillägga? (BONUSFRÅGA)</w:t>
      </w:r>
    </w:p>
    <w:p w:rsidR="009B0276" w:rsidRDefault="009B0276" w:rsidP="009B027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9B0276" w:rsidRPr="009B0276" w:rsidRDefault="009B0276" w:rsidP="009B0276">
      <w:pPr>
        <w:pStyle w:val="Liststycke"/>
        <w:rPr>
          <w:rFonts w:ascii="Times New Roman" w:hAnsi="Times New Roman" w:cs="Times New Roman"/>
          <w:b/>
          <w:sz w:val="28"/>
          <w:szCs w:val="28"/>
        </w:rPr>
      </w:pPr>
      <w:r w:rsidRPr="009B0276">
        <w:rPr>
          <w:rFonts w:ascii="Times New Roman" w:hAnsi="Times New Roman" w:cs="Times New Roman"/>
          <w:b/>
          <w:sz w:val="28"/>
          <w:szCs w:val="28"/>
        </w:rPr>
        <w:t>Berätta om någonting valfritt du anser är intressant om Islam som du vi</w:t>
      </w:r>
      <w:r>
        <w:rPr>
          <w:rFonts w:ascii="Times New Roman" w:hAnsi="Times New Roman" w:cs="Times New Roman"/>
          <w:b/>
          <w:sz w:val="28"/>
          <w:szCs w:val="28"/>
        </w:rPr>
        <w:t>ll dela med dig av för klassen</w:t>
      </w:r>
      <w:r w:rsidR="00261B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(BONUSFRÅGA)</w:t>
      </w:r>
    </w:p>
    <w:p w:rsidR="001B341A" w:rsidRDefault="001B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lrutnt"/>
        <w:tblpPr w:leftFromText="141" w:rightFromText="141" w:vertAnchor="text" w:horzAnchor="page" w:tblpX="1166" w:tblpY="-341"/>
        <w:tblOverlap w:val="never"/>
        <w:tblW w:w="9747" w:type="dxa"/>
        <w:tblLook w:val="00BF" w:firstRow="1" w:lastRow="0" w:firstColumn="1" w:lastColumn="0" w:noHBand="0" w:noVBand="0"/>
      </w:tblPr>
      <w:tblGrid>
        <w:gridCol w:w="3527"/>
        <w:gridCol w:w="3069"/>
        <w:gridCol w:w="3151"/>
      </w:tblGrid>
      <w:tr w:rsidR="008A7CBA" w:rsidRPr="00E92B0B" w:rsidTr="002053C8">
        <w:tc>
          <w:tcPr>
            <w:tcW w:w="3527" w:type="dxa"/>
          </w:tcPr>
          <w:p w:rsidR="008A7CBA" w:rsidRPr="00E92B0B" w:rsidRDefault="008A7CBA" w:rsidP="002053C8">
            <w:pPr>
              <w:spacing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E92B0B">
              <w:rPr>
                <w:rFonts w:ascii="Cambria" w:hAnsi="Cambria"/>
                <w:b/>
                <w:sz w:val="20"/>
              </w:rPr>
              <w:lastRenderedPageBreak/>
              <w:t>E</w:t>
            </w:r>
          </w:p>
        </w:tc>
        <w:tc>
          <w:tcPr>
            <w:tcW w:w="3069" w:type="dxa"/>
          </w:tcPr>
          <w:p w:rsidR="008A7CBA" w:rsidRPr="00E92B0B" w:rsidRDefault="008A7CBA" w:rsidP="002053C8">
            <w:pPr>
              <w:spacing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E92B0B">
              <w:rPr>
                <w:rFonts w:ascii="Cambria" w:hAnsi="Cambria"/>
                <w:b/>
                <w:sz w:val="20"/>
              </w:rPr>
              <w:t>C</w:t>
            </w:r>
          </w:p>
        </w:tc>
        <w:tc>
          <w:tcPr>
            <w:tcW w:w="3151" w:type="dxa"/>
          </w:tcPr>
          <w:p w:rsidR="008A7CBA" w:rsidRPr="00E92B0B" w:rsidRDefault="008A7CBA" w:rsidP="002053C8">
            <w:pPr>
              <w:spacing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E92B0B">
              <w:rPr>
                <w:rFonts w:ascii="Cambria" w:hAnsi="Cambria"/>
                <w:b/>
                <w:sz w:val="20"/>
              </w:rPr>
              <w:t>A</w:t>
            </w:r>
          </w:p>
        </w:tc>
      </w:tr>
      <w:tr w:rsidR="008A7CBA" w:rsidRPr="00E92B0B" w:rsidTr="002053C8">
        <w:tc>
          <w:tcPr>
            <w:tcW w:w="3527" w:type="dxa"/>
          </w:tcPr>
          <w:p w:rsidR="00647942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kan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översiktligt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och analysera världsreligionerna och några livsåskådningar samt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 xml:space="preserve">översiktligt 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>redogöra för deras kännetecken och uttryck historiskt, i samtiden, i Sverige och i omvärlden.</w:t>
            </w:r>
          </w:p>
          <w:p w:rsidR="008A7CBA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I sin analys förklarar eleven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enkla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samband och drar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enkla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slutsatser om världsreligioner och livsåskådningar i relation till individer, grupper och samhällen utifrån olika tolkningar och perspektiv. Vidare kan eleven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översiktligt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likheter och skillnader mellan världsreligionernas människosyn och gudsuppfattningar och underbygga sina resonemang med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enkla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argument.</w:t>
            </w:r>
          </w:p>
          <w:p w:rsidR="00647942" w:rsidRPr="00E92B0B" w:rsidRDefault="00647942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</w:p>
          <w:p w:rsidR="00647942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ger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några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exempel på hur identitet kan formas i relation till religion och livsåskådning samt gör en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 xml:space="preserve">enkel 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analys av denna relation i vilken eleven beskriver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enkla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samband och drar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enkla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slutsatser.</w:t>
            </w:r>
          </w:p>
          <w:p w:rsidR="008A7CBA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Eleven kan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översiktligt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hur religion kan förhålla sig till etnicitet, kön, sexualitet och socioekonomisk bakgrund.</w:t>
            </w:r>
          </w:p>
          <w:p w:rsidR="00647942" w:rsidRPr="00E92B0B" w:rsidRDefault="00647942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</w:p>
          <w:p w:rsidR="00647942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kan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översiktligt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olika uppfattningar om relationen mellan religion och vetenskap. </w:t>
            </w:r>
          </w:p>
          <w:p w:rsidR="008A7CBA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Dessutom kan eleven göra en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enkel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analys av de olika uppfattningarna.</w:t>
            </w:r>
          </w:p>
          <w:p w:rsidR="00647942" w:rsidRPr="00E92B0B" w:rsidRDefault="00647942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</w:p>
          <w:p w:rsidR="008A7CBA" w:rsidRPr="00E92B0B" w:rsidRDefault="008A7CBA" w:rsidP="002053C8">
            <w:pPr>
              <w:rPr>
                <w:rFonts w:ascii="Cambria" w:hAnsi="Cambria"/>
                <w:sz w:val="20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för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enkla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resonemang om vad ett gott liv och ett gott samhälle kan vara utifrån </w:t>
            </w:r>
            <w:proofErr w:type="spellStart"/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>dygdetiska</w:t>
            </w:r>
            <w:proofErr w:type="spellEnd"/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och andra moraliska föreställningar.</w:t>
            </w:r>
          </w:p>
        </w:tc>
        <w:tc>
          <w:tcPr>
            <w:tcW w:w="3069" w:type="dxa"/>
          </w:tcPr>
          <w:p w:rsidR="00647942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kan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utförligt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och analysera världsreligionerna och några livsåskådningar samt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utförligt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deras kännetecken och uttryck historiskt, i samtiden, i Sverige och i omvärlden. </w:t>
            </w:r>
          </w:p>
          <w:p w:rsidR="00647942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I sin analys förklarar eleven samband och drar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välgrundade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slutsatser om världsreligioner och livsåskådningar i relation till individer, grupper och samhällen utifrån olika tolkningar och perspektiv. </w:t>
            </w:r>
          </w:p>
          <w:p w:rsidR="008A7CBA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Vidare kan eleven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utförligt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likheter och skillnader mellan världsreligionernas människosyn och gudsuppfattningar och underbygger sina resonemang med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välgrundade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argument.</w:t>
            </w:r>
          </w:p>
          <w:p w:rsidR="00647942" w:rsidRPr="00E92B0B" w:rsidRDefault="00647942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</w:p>
          <w:p w:rsidR="00647942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ger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några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exempel på hur identitet kan formas i relation till religion och livsåskådning samt gör en analys av denna relation i vilken eleven beskriver samband och drar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välgrundade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slutsatser.</w:t>
            </w:r>
          </w:p>
          <w:p w:rsidR="00647942" w:rsidRDefault="00647942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</w:p>
          <w:p w:rsidR="008A7CBA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Eleven kan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utförligt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hur religion kan förhålla sig till etnicitet, kön, sexualitet och socioekonomisk bakgrund.</w:t>
            </w:r>
          </w:p>
          <w:p w:rsidR="00647942" w:rsidRPr="00E92B0B" w:rsidRDefault="00647942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</w:p>
          <w:p w:rsidR="008A7CBA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kan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utförligt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olika uppfattningar om relationen mellan religion och vetenskap. Dessutom kan eleven göra en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välgrundad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analys av de olika uppfattningarna.</w:t>
            </w:r>
          </w:p>
          <w:p w:rsidR="00647942" w:rsidRPr="00E92B0B" w:rsidRDefault="00647942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</w:p>
          <w:p w:rsidR="008A7CBA" w:rsidRPr="00E92B0B" w:rsidRDefault="008A7CBA" w:rsidP="002053C8">
            <w:pPr>
              <w:rPr>
                <w:rFonts w:ascii="Cambria" w:hAnsi="Cambria"/>
                <w:sz w:val="20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för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välgrundade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resonemang om vad ett gott liv och ett gott samhälle kan vara utifrån </w:t>
            </w:r>
            <w:proofErr w:type="spellStart"/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>dygdetiska</w:t>
            </w:r>
            <w:proofErr w:type="spellEnd"/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och andra moraliska föreställningar.</w:t>
            </w:r>
          </w:p>
        </w:tc>
        <w:tc>
          <w:tcPr>
            <w:tcW w:w="3151" w:type="dxa"/>
          </w:tcPr>
          <w:p w:rsidR="008A7CBA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kan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utförligt och nyanserat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och analysera världsreligionerna och några livsåskådningar samt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utförligt och nyanserat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deras kännetecken och uttryck historiskt, i samtiden, i Sverige och i omvärlden. I sin analys förklarar eleven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komplexa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samband och drar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välgrundade och nyanserade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slutsatser om världsreligioner och livsåskådningar i relation till individer, grupper och samhällen utifrån olika tolkningar och perspektiv. Vidare kan eleven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 xml:space="preserve">utförligt och nyanserat 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redogöra för likheter och skillnader mellan världsreligionernas människosyn och gudsuppfattningar och underbygga sina resonemang med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 xml:space="preserve">välgrundade och nyanserade 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>argument.</w:t>
            </w:r>
          </w:p>
          <w:p w:rsidR="0073265B" w:rsidRPr="00E92B0B" w:rsidRDefault="0073265B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</w:p>
          <w:p w:rsidR="0073265B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ger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flera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exempel på hur identitet kan formas i relation till religion och livsåskådning samt gör en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 xml:space="preserve">komplex 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analys av denna relation i vilken eleven beskriver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komplexa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samband och drar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välgrundade och nyanserade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slutsatser.</w:t>
            </w:r>
          </w:p>
          <w:p w:rsidR="0073265B" w:rsidRDefault="0073265B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</w:p>
          <w:p w:rsidR="008A7CBA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kan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utförligt och nyanserat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redogöra för hur religion kan förhålla sig till etnicitet, kön, sexualitet och socioekonomisk bakgrund.</w:t>
            </w:r>
          </w:p>
          <w:p w:rsidR="0073265B" w:rsidRPr="00E92B0B" w:rsidRDefault="0073265B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</w:p>
          <w:p w:rsidR="008A7CBA" w:rsidRDefault="008A7CBA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>Eleven kan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 xml:space="preserve"> utförligt och nyanserat 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redogöra för olika uppfattningar om relationen mellan religion och vetenskap. Dessutom kan eleven göra en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välgrundad och nyanserad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analys av de olika uppfattningarna.</w:t>
            </w:r>
          </w:p>
          <w:p w:rsidR="0073265B" w:rsidRPr="00E92B0B" w:rsidRDefault="0073265B" w:rsidP="002053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5A5A59"/>
                <w:sz w:val="20"/>
                <w:szCs w:val="26"/>
              </w:rPr>
            </w:pPr>
          </w:p>
          <w:p w:rsidR="008A7CBA" w:rsidRPr="00E92B0B" w:rsidRDefault="008A7CBA" w:rsidP="002053C8">
            <w:pPr>
              <w:rPr>
                <w:rFonts w:ascii="Cambria" w:hAnsi="Cambria"/>
                <w:sz w:val="20"/>
              </w:rPr>
            </w:pP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Eleven för </w:t>
            </w:r>
            <w:r w:rsidRPr="00E92B0B">
              <w:rPr>
                <w:rFonts w:ascii="Cambria" w:hAnsi="Cambria" w:cs="Arial"/>
                <w:b/>
                <w:bCs/>
                <w:color w:val="5A5A59"/>
                <w:sz w:val="20"/>
                <w:szCs w:val="26"/>
              </w:rPr>
              <w:t>välgrundade och nyanserade</w:t>
            </w:r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resonemang om vad ett gott liv och ett gott samhälle kan vara utifrån </w:t>
            </w:r>
            <w:proofErr w:type="spellStart"/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>dygdetiska</w:t>
            </w:r>
            <w:proofErr w:type="spellEnd"/>
            <w:r w:rsidRPr="00E92B0B">
              <w:rPr>
                <w:rFonts w:ascii="Cambria" w:hAnsi="Cambria" w:cs="Arial"/>
                <w:color w:val="5A5A59"/>
                <w:sz w:val="20"/>
                <w:szCs w:val="26"/>
              </w:rPr>
              <w:t xml:space="preserve"> och andra moraliska föreställningar.</w:t>
            </w:r>
          </w:p>
        </w:tc>
      </w:tr>
    </w:tbl>
    <w:p w:rsidR="00B1713C" w:rsidRPr="00B1713C" w:rsidRDefault="00B1713C">
      <w:pPr>
        <w:rPr>
          <w:rFonts w:ascii="Times New Roman" w:hAnsi="Times New Roman" w:cs="Times New Roman"/>
          <w:sz w:val="28"/>
          <w:szCs w:val="28"/>
        </w:rPr>
      </w:pPr>
    </w:p>
    <w:sectPr w:rsidR="00B1713C" w:rsidRPr="00B1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5AA"/>
    <w:multiLevelType w:val="hybridMultilevel"/>
    <w:tmpl w:val="048A85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548A"/>
    <w:multiLevelType w:val="hybridMultilevel"/>
    <w:tmpl w:val="9BE078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22"/>
    <w:rsid w:val="001A308B"/>
    <w:rsid w:val="001B341A"/>
    <w:rsid w:val="00261BB5"/>
    <w:rsid w:val="00647942"/>
    <w:rsid w:val="0073265B"/>
    <w:rsid w:val="008A3490"/>
    <w:rsid w:val="008A7CBA"/>
    <w:rsid w:val="0090356D"/>
    <w:rsid w:val="00957882"/>
    <w:rsid w:val="00990F22"/>
    <w:rsid w:val="009B0276"/>
    <w:rsid w:val="00A463C2"/>
    <w:rsid w:val="00B1713C"/>
    <w:rsid w:val="00B2306C"/>
    <w:rsid w:val="00C64434"/>
    <w:rsid w:val="00E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7CB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8A7CB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A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7CB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8A7CB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A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kard.svensson@arlandagymnasiet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854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Svensson</dc:creator>
  <cp:keywords/>
  <dc:description/>
  <cp:lastModifiedBy>Rickard Svensson</cp:lastModifiedBy>
  <cp:revision>4</cp:revision>
  <dcterms:created xsi:type="dcterms:W3CDTF">2015-12-01T12:34:00Z</dcterms:created>
  <dcterms:modified xsi:type="dcterms:W3CDTF">2015-12-06T21:46:00Z</dcterms:modified>
</cp:coreProperties>
</file>